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891C" w14:textId="06A973E3" w:rsidR="00BF2DA0" w:rsidRPr="00F938A7" w:rsidRDefault="00BF2DA0" w:rsidP="00BF2DA0">
      <w:pPr>
        <w:pStyle w:val="paragraph"/>
        <w:spacing w:before="0" w:beforeAutospacing="0" w:after="0" w:afterAutospacing="0"/>
        <w:textAlignment w:val="baseline"/>
        <w:rPr>
          <w:rFonts w:ascii="Arial" w:hAnsi="Arial" w:cs="Arial"/>
          <w:b/>
          <w:bCs/>
          <w:sz w:val="18"/>
          <w:szCs w:val="18"/>
        </w:rPr>
      </w:pPr>
      <w:r>
        <w:rPr>
          <w:rStyle w:val="normaltextrun"/>
          <w:color w:val="000000"/>
          <w:sz w:val="28"/>
          <w:szCs w:val="28"/>
        </w:rPr>
        <w:t>Sabinas House is seeking a Substance Abuse Counselors (</w:t>
      </w:r>
      <w:r w:rsidRPr="004816D4">
        <w:rPr>
          <w:rStyle w:val="normaltextrun"/>
          <w:b/>
          <w:bCs/>
          <w:color w:val="000000"/>
          <w:sz w:val="28"/>
          <w:szCs w:val="28"/>
        </w:rPr>
        <w:t>Part-Time</w:t>
      </w:r>
      <w:r>
        <w:rPr>
          <w:rStyle w:val="normaltextrun"/>
          <w:color w:val="000000"/>
          <w:sz w:val="28"/>
          <w:szCs w:val="28"/>
        </w:rPr>
        <w:t>) for our Treatment Facility located in the Baltimore area.</w:t>
      </w:r>
      <w:r>
        <w:rPr>
          <w:rStyle w:val="eop"/>
          <w:color w:val="000000"/>
          <w:sz w:val="28"/>
          <w:szCs w:val="28"/>
        </w:rPr>
        <w:t> </w:t>
      </w:r>
      <w:r w:rsidR="00F938A7" w:rsidRPr="00F938A7">
        <w:rPr>
          <w:rStyle w:val="eop"/>
          <w:b/>
          <w:bCs/>
          <w:color w:val="000000"/>
          <w:sz w:val="28"/>
          <w:szCs w:val="28"/>
        </w:rPr>
        <w:t>Please submit your resume to info@sabinashouse.com</w:t>
      </w:r>
    </w:p>
    <w:p w14:paraId="2895DACF" w14:textId="77777777" w:rsidR="00BF2DA0" w:rsidRDefault="00BF2DA0" w:rsidP="00BF2DA0">
      <w:pPr>
        <w:pStyle w:val="paragraph"/>
        <w:spacing w:before="0" w:beforeAutospacing="0" w:after="0" w:afterAutospacing="0"/>
        <w:textAlignment w:val="baseline"/>
        <w:rPr>
          <w:rStyle w:val="normaltextrun"/>
          <w:color w:val="000000"/>
          <w:sz w:val="28"/>
          <w:szCs w:val="28"/>
        </w:rPr>
      </w:pPr>
    </w:p>
    <w:p w14:paraId="2680BE95" w14:textId="5E5CC8F2" w:rsidR="00BF2DA0" w:rsidRDefault="00BF2DA0" w:rsidP="00BF2DA0">
      <w:pPr>
        <w:pStyle w:val="paragraph"/>
        <w:spacing w:before="0" w:beforeAutospacing="0" w:after="0" w:afterAutospacing="0"/>
        <w:textAlignment w:val="baseline"/>
        <w:rPr>
          <w:rFonts w:ascii="Arial" w:hAnsi="Arial" w:cs="Arial"/>
          <w:sz w:val="18"/>
          <w:szCs w:val="18"/>
        </w:rPr>
      </w:pPr>
      <w:r>
        <w:rPr>
          <w:rStyle w:val="normaltextrun"/>
          <w:color w:val="000000"/>
          <w:sz w:val="28"/>
          <w:szCs w:val="28"/>
        </w:rPr>
        <w:t>Drug and Alcohol Counselors are capable of performing independent work in the therapeutic care, treatment and rehabilitation of persons within the program. The Drug and Alcohol Counselors plan and conduct therapeutic activities and counsels therapeutically with clients on an individual and group basis. He/she must be capable of understanding the full continuum of care and must have a broad understanding of how a therapeutic program operates and how each client moves along in the treatment system.</w:t>
      </w:r>
      <w:r>
        <w:rPr>
          <w:rStyle w:val="eop"/>
          <w:color w:val="000000"/>
          <w:sz w:val="28"/>
          <w:szCs w:val="28"/>
        </w:rPr>
        <w:t> </w:t>
      </w:r>
    </w:p>
    <w:p w14:paraId="3B3E4152" w14:textId="77777777" w:rsidR="00BF2DA0" w:rsidRDefault="00BF2DA0" w:rsidP="00BF2DA0">
      <w:pPr>
        <w:pStyle w:val="paragraph"/>
        <w:spacing w:before="0" w:beforeAutospacing="0" w:after="0" w:afterAutospacing="0"/>
        <w:textAlignment w:val="baseline"/>
        <w:rPr>
          <w:rStyle w:val="normaltextrun"/>
          <w:color w:val="000000"/>
          <w:sz w:val="28"/>
          <w:szCs w:val="28"/>
        </w:rPr>
      </w:pPr>
    </w:p>
    <w:p w14:paraId="341C1194" w14:textId="01C34517" w:rsidR="00BF2DA0" w:rsidRDefault="00BF2DA0" w:rsidP="00BF2DA0">
      <w:pPr>
        <w:pStyle w:val="paragraph"/>
        <w:spacing w:before="0" w:beforeAutospacing="0" w:after="0" w:afterAutospacing="0"/>
        <w:textAlignment w:val="baseline"/>
        <w:rPr>
          <w:rFonts w:ascii="Arial" w:hAnsi="Arial" w:cs="Arial"/>
          <w:sz w:val="18"/>
          <w:szCs w:val="18"/>
        </w:rPr>
      </w:pPr>
      <w:r>
        <w:rPr>
          <w:rStyle w:val="normaltextrun"/>
          <w:color w:val="000000"/>
          <w:sz w:val="28"/>
          <w:szCs w:val="28"/>
        </w:rPr>
        <w:t>Essential Functions Include:</w:t>
      </w:r>
      <w:r>
        <w:rPr>
          <w:rStyle w:val="eop"/>
          <w:color w:val="000000"/>
          <w:sz w:val="28"/>
          <w:szCs w:val="28"/>
        </w:rPr>
        <w:t> </w:t>
      </w:r>
    </w:p>
    <w:p w14:paraId="79D29742" w14:textId="4ED215F7" w:rsidR="004816D4" w:rsidRPr="004816D4" w:rsidRDefault="004816D4" w:rsidP="004816D4">
      <w:pPr>
        <w:pStyle w:val="paragraph"/>
        <w:numPr>
          <w:ilvl w:val="0"/>
          <w:numId w:val="3"/>
        </w:numPr>
        <w:spacing w:before="0" w:beforeAutospacing="0" w:after="0" w:afterAutospacing="0"/>
        <w:textAlignment w:val="baseline"/>
        <w:rPr>
          <w:rStyle w:val="normaltextrun"/>
          <w:rFonts w:ascii="Arial" w:hAnsi="Arial" w:cs="Arial"/>
          <w:sz w:val="18"/>
          <w:szCs w:val="18"/>
        </w:rPr>
      </w:pPr>
      <w:r w:rsidRPr="009014C7">
        <w:rPr>
          <w:rStyle w:val="normaltextrun"/>
          <w:sz w:val="28"/>
          <w:szCs w:val="28"/>
        </w:rPr>
        <w:t>Conduct comprehensive biopsychosocial assessments</w:t>
      </w:r>
      <w:r w:rsidR="009014C7">
        <w:rPr>
          <w:rStyle w:val="normaltextrun"/>
          <w:color w:val="000000"/>
          <w:sz w:val="28"/>
          <w:szCs w:val="28"/>
        </w:rPr>
        <w:t xml:space="preserve"> </w:t>
      </w:r>
      <w:r w:rsidRPr="009014C7">
        <w:rPr>
          <w:rStyle w:val="normaltextrun"/>
          <w:sz w:val="28"/>
          <w:szCs w:val="28"/>
        </w:rPr>
        <w:t>and</w:t>
      </w:r>
      <w:r>
        <w:rPr>
          <w:rStyle w:val="normaltextrun"/>
          <w:color w:val="FF0000"/>
          <w:sz w:val="28"/>
          <w:szCs w:val="28"/>
        </w:rPr>
        <w:t xml:space="preserve"> </w:t>
      </w:r>
      <w:r w:rsidR="00BF2DA0">
        <w:rPr>
          <w:rStyle w:val="normaltextrun"/>
          <w:color w:val="000000"/>
          <w:sz w:val="28"/>
          <w:szCs w:val="28"/>
        </w:rPr>
        <w:t>evaluations</w:t>
      </w:r>
      <w:r>
        <w:rPr>
          <w:rStyle w:val="normaltextrun"/>
          <w:color w:val="000000"/>
          <w:sz w:val="28"/>
          <w:szCs w:val="28"/>
        </w:rPr>
        <w:t>.</w:t>
      </w:r>
      <w:r w:rsidR="00BF2DA0">
        <w:rPr>
          <w:rStyle w:val="normaltextrun"/>
          <w:color w:val="000000"/>
          <w:sz w:val="28"/>
          <w:szCs w:val="28"/>
        </w:rPr>
        <w:t xml:space="preserve"> </w:t>
      </w:r>
    </w:p>
    <w:p w14:paraId="14A61D56" w14:textId="09D7E058" w:rsidR="004816D4" w:rsidRPr="004816D4" w:rsidRDefault="004816D4" w:rsidP="004816D4">
      <w:pPr>
        <w:pStyle w:val="paragraph"/>
        <w:numPr>
          <w:ilvl w:val="0"/>
          <w:numId w:val="3"/>
        </w:numPr>
        <w:spacing w:before="0" w:beforeAutospacing="0" w:after="0" w:afterAutospacing="0"/>
        <w:textAlignment w:val="baseline"/>
        <w:rPr>
          <w:rStyle w:val="normaltextrun"/>
          <w:rFonts w:ascii="Arial" w:hAnsi="Arial" w:cs="Arial"/>
          <w:sz w:val="18"/>
          <w:szCs w:val="18"/>
        </w:rPr>
      </w:pPr>
      <w:r w:rsidRPr="009014C7">
        <w:rPr>
          <w:rStyle w:val="normaltextrun"/>
          <w:sz w:val="28"/>
          <w:szCs w:val="28"/>
        </w:rPr>
        <w:t>Maintain</w:t>
      </w:r>
      <w:r>
        <w:rPr>
          <w:rStyle w:val="normaltextrun"/>
          <w:color w:val="FF0000"/>
          <w:sz w:val="28"/>
          <w:szCs w:val="28"/>
        </w:rPr>
        <w:t xml:space="preserve"> </w:t>
      </w:r>
      <w:r w:rsidR="00BF2DA0">
        <w:rPr>
          <w:rStyle w:val="normaltextrun"/>
          <w:color w:val="000000"/>
          <w:sz w:val="28"/>
          <w:szCs w:val="28"/>
        </w:rPr>
        <w:t>accurate</w:t>
      </w:r>
      <w:r>
        <w:rPr>
          <w:rStyle w:val="normaltextrun"/>
          <w:color w:val="000000"/>
          <w:sz w:val="28"/>
          <w:szCs w:val="28"/>
        </w:rPr>
        <w:t xml:space="preserve">, </w:t>
      </w:r>
      <w:r w:rsidRPr="009014C7">
        <w:rPr>
          <w:rStyle w:val="normaltextrun"/>
          <w:sz w:val="28"/>
          <w:szCs w:val="28"/>
        </w:rPr>
        <w:t>compliant,</w:t>
      </w:r>
      <w:r w:rsidR="00BF2DA0" w:rsidRPr="004816D4">
        <w:rPr>
          <w:rStyle w:val="normaltextrun"/>
          <w:color w:val="FF0000"/>
          <w:sz w:val="28"/>
          <w:szCs w:val="28"/>
        </w:rPr>
        <w:t xml:space="preserve"> </w:t>
      </w:r>
      <w:r w:rsidR="00BF2DA0">
        <w:rPr>
          <w:rStyle w:val="normaltextrun"/>
          <w:color w:val="000000"/>
          <w:sz w:val="28"/>
          <w:szCs w:val="28"/>
        </w:rPr>
        <w:t>and timely client record</w:t>
      </w:r>
      <w:r>
        <w:rPr>
          <w:rStyle w:val="normaltextrun"/>
          <w:color w:val="000000"/>
          <w:sz w:val="28"/>
          <w:szCs w:val="28"/>
        </w:rPr>
        <w:t>s</w:t>
      </w:r>
      <w:r w:rsidR="00BF2DA0">
        <w:rPr>
          <w:rStyle w:val="normaltextrun"/>
          <w:color w:val="000000"/>
          <w:sz w:val="28"/>
          <w:szCs w:val="28"/>
        </w:rPr>
        <w:t xml:space="preserve"> according to established guidelines</w:t>
      </w:r>
      <w:r>
        <w:rPr>
          <w:rStyle w:val="normaltextrun"/>
          <w:color w:val="000000"/>
          <w:sz w:val="28"/>
          <w:szCs w:val="28"/>
        </w:rPr>
        <w:t>.</w:t>
      </w:r>
      <w:r w:rsidR="00BF2DA0">
        <w:rPr>
          <w:rStyle w:val="normaltextrun"/>
          <w:color w:val="000000"/>
          <w:sz w:val="28"/>
          <w:szCs w:val="28"/>
        </w:rPr>
        <w:t xml:space="preserve"> </w:t>
      </w:r>
    </w:p>
    <w:p w14:paraId="2D5124B8" w14:textId="4D887D5B" w:rsidR="004816D4" w:rsidRPr="004816D4" w:rsidRDefault="004816D4" w:rsidP="004816D4">
      <w:pPr>
        <w:pStyle w:val="paragraph"/>
        <w:numPr>
          <w:ilvl w:val="0"/>
          <w:numId w:val="3"/>
        </w:numPr>
        <w:spacing w:before="0" w:beforeAutospacing="0" w:after="0" w:afterAutospacing="0"/>
        <w:textAlignment w:val="baseline"/>
        <w:rPr>
          <w:rStyle w:val="normaltextrun"/>
          <w:rFonts w:ascii="Arial" w:hAnsi="Arial" w:cs="Arial"/>
          <w:sz w:val="18"/>
          <w:szCs w:val="18"/>
        </w:rPr>
      </w:pPr>
      <w:r>
        <w:rPr>
          <w:rStyle w:val="normaltextrun"/>
          <w:color w:val="000000"/>
          <w:sz w:val="28"/>
          <w:szCs w:val="28"/>
        </w:rPr>
        <w:t>F</w:t>
      </w:r>
      <w:r w:rsidR="00BF2DA0">
        <w:rPr>
          <w:rStyle w:val="normaltextrun"/>
          <w:color w:val="000000"/>
          <w:sz w:val="28"/>
          <w:szCs w:val="28"/>
        </w:rPr>
        <w:t>acilitation of groups</w:t>
      </w:r>
      <w:r>
        <w:rPr>
          <w:rStyle w:val="normaltextrun"/>
          <w:color w:val="000000"/>
          <w:sz w:val="28"/>
          <w:szCs w:val="28"/>
        </w:rPr>
        <w:t xml:space="preserve"> </w:t>
      </w:r>
      <w:r w:rsidRPr="009014C7">
        <w:rPr>
          <w:rStyle w:val="normaltextrun"/>
          <w:sz w:val="28"/>
          <w:szCs w:val="28"/>
        </w:rPr>
        <w:t>and individual sessions.</w:t>
      </w:r>
      <w:r w:rsidR="00BF2DA0" w:rsidRPr="009014C7">
        <w:rPr>
          <w:rStyle w:val="normaltextrun"/>
          <w:sz w:val="28"/>
          <w:szCs w:val="28"/>
        </w:rPr>
        <w:t xml:space="preserve"> </w:t>
      </w:r>
    </w:p>
    <w:p w14:paraId="51CE43BF" w14:textId="2D2BDDDE" w:rsidR="004816D4" w:rsidRPr="004816D4" w:rsidRDefault="004816D4" w:rsidP="004816D4">
      <w:pPr>
        <w:pStyle w:val="paragraph"/>
        <w:numPr>
          <w:ilvl w:val="0"/>
          <w:numId w:val="3"/>
        </w:numPr>
        <w:spacing w:before="0" w:beforeAutospacing="0" w:after="0" w:afterAutospacing="0"/>
        <w:textAlignment w:val="baseline"/>
        <w:rPr>
          <w:rStyle w:val="normaltextrun"/>
          <w:rFonts w:ascii="Arial" w:hAnsi="Arial" w:cs="Arial"/>
          <w:sz w:val="18"/>
          <w:szCs w:val="18"/>
        </w:rPr>
      </w:pPr>
      <w:r w:rsidRPr="009014C7">
        <w:rPr>
          <w:rStyle w:val="normaltextrun"/>
          <w:sz w:val="28"/>
          <w:szCs w:val="28"/>
        </w:rPr>
        <w:t>Utilizing</w:t>
      </w:r>
      <w:r>
        <w:rPr>
          <w:rStyle w:val="normaltextrun"/>
          <w:color w:val="FF0000"/>
          <w:sz w:val="28"/>
          <w:szCs w:val="28"/>
        </w:rPr>
        <w:t xml:space="preserve"> </w:t>
      </w:r>
      <w:r w:rsidRPr="009014C7">
        <w:rPr>
          <w:rStyle w:val="normaltextrun"/>
          <w:sz w:val="28"/>
          <w:szCs w:val="28"/>
        </w:rPr>
        <w:t>p</w:t>
      </w:r>
      <w:r w:rsidR="00BF2DA0" w:rsidRPr="009014C7">
        <w:rPr>
          <w:rStyle w:val="normaltextrun"/>
          <w:sz w:val="28"/>
          <w:szCs w:val="28"/>
        </w:rPr>
        <w:t>rocessing</w:t>
      </w:r>
      <w:r w:rsidR="00BF2DA0" w:rsidRPr="009014C7">
        <w:rPr>
          <w:rStyle w:val="normaltextrun"/>
          <w:color w:val="000000"/>
          <w:sz w:val="28"/>
          <w:szCs w:val="28"/>
        </w:rPr>
        <w:t xml:space="preserve"> records via</w:t>
      </w:r>
      <w:r w:rsidR="00BF2DA0">
        <w:rPr>
          <w:rStyle w:val="normaltextrun"/>
          <w:color w:val="000000"/>
          <w:sz w:val="28"/>
          <w:szCs w:val="28"/>
        </w:rPr>
        <w:t xml:space="preserve"> the Electronic Health Records system</w:t>
      </w:r>
      <w:r w:rsidR="009014C7">
        <w:rPr>
          <w:rStyle w:val="normaltextrun"/>
          <w:strike/>
          <w:color w:val="000000"/>
          <w:sz w:val="28"/>
          <w:szCs w:val="28"/>
        </w:rPr>
        <w:t xml:space="preserve"> </w:t>
      </w:r>
    </w:p>
    <w:p w14:paraId="1F21A2C8" w14:textId="06EB6B2A" w:rsidR="004816D4" w:rsidRPr="004816D4" w:rsidRDefault="004816D4" w:rsidP="004816D4">
      <w:pPr>
        <w:pStyle w:val="paragraph"/>
        <w:numPr>
          <w:ilvl w:val="0"/>
          <w:numId w:val="3"/>
        </w:numPr>
        <w:spacing w:before="0" w:beforeAutospacing="0" w:after="0" w:afterAutospacing="0"/>
        <w:textAlignment w:val="baseline"/>
        <w:rPr>
          <w:rStyle w:val="normaltextrun"/>
          <w:rFonts w:ascii="Arial" w:hAnsi="Arial" w:cs="Arial"/>
          <w:sz w:val="18"/>
          <w:szCs w:val="18"/>
        </w:rPr>
      </w:pPr>
      <w:r w:rsidRPr="009014C7">
        <w:rPr>
          <w:rStyle w:val="normaltextrun"/>
          <w:sz w:val="28"/>
          <w:szCs w:val="28"/>
        </w:rPr>
        <w:t>Maintaining</w:t>
      </w:r>
      <w:r>
        <w:rPr>
          <w:rStyle w:val="normaltextrun"/>
          <w:color w:val="FF0000"/>
          <w:sz w:val="28"/>
          <w:szCs w:val="28"/>
        </w:rPr>
        <w:t xml:space="preserve"> </w:t>
      </w:r>
      <w:r w:rsidR="00BF2DA0">
        <w:rPr>
          <w:rStyle w:val="normaltextrun"/>
          <w:color w:val="000000"/>
          <w:sz w:val="28"/>
          <w:szCs w:val="28"/>
        </w:rPr>
        <w:t xml:space="preserve">a full client caseload (caseloads vary). </w:t>
      </w:r>
    </w:p>
    <w:p w14:paraId="33DB1E21" w14:textId="7109C6EF" w:rsidR="00BF2DA0" w:rsidRDefault="00BF2DA0" w:rsidP="004816D4">
      <w:pPr>
        <w:pStyle w:val="paragraph"/>
        <w:numPr>
          <w:ilvl w:val="0"/>
          <w:numId w:val="3"/>
        </w:numPr>
        <w:spacing w:before="0" w:beforeAutospacing="0" w:after="0" w:afterAutospacing="0"/>
        <w:textAlignment w:val="baseline"/>
        <w:rPr>
          <w:rFonts w:ascii="Arial" w:hAnsi="Arial" w:cs="Arial"/>
          <w:sz w:val="18"/>
          <w:szCs w:val="18"/>
        </w:rPr>
      </w:pPr>
      <w:r>
        <w:rPr>
          <w:rStyle w:val="normaltextrun"/>
          <w:color w:val="000000"/>
          <w:sz w:val="28"/>
          <w:szCs w:val="28"/>
        </w:rPr>
        <w:t>Counselor’s must maintain a valid driver’s license and appropriate professional certifications and credentials.</w:t>
      </w:r>
      <w:r>
        <w:rPr>
          <w:rStyle w:val="eop"/>
          <w:color w:val="000000"/>
          <w:sz w:val="28"/>
          <w:szCs w:val="28"/>
        </w:rPr>
        <w:t> </w:t>
      </w:r>
    </w:p>
    <w:p w14:paraId="60864839" w14:textId="77777777" w:rsidR="00BF2DA0" w:rsidRDefault="00BF2DA0" w:rsidP="00BF2DA0">
      <w:pPr>
        <w:pStyle w:val="paragraph"/>
        <w:spacing w:before="0" w:beforeAutospacing="0" w:after="0" w:afterAutospacing="0"/>
        <w:textAlignment w:val="baseline"/>
        <w:rPr>
          <w:rStyle w:val="normaltextrun"/>
          <w:color w:val="000000"/>
          <w:sz w:val="28"/>
          <w:szCs w:val="28"/>
        </w:rPr>
      </w:pPr>
    </w:p>
    <w:p w14:paraId="781F96C6" w14:textId="31C7FECA" w:rsidR="00BF2DA0" w:rsidRDefault="00BF2DA0" w:rsidP="00BF2DA0">
      <w:pPr>
        <w:pStyle w:val="paragraph"/>
        <w:spacing w:before="0" w:beforeAutospacing="0" w:after="0" w:afterAutospacing="0"/>
        <w:textAlignment w:val="baseline"/>
        <w:rPr>
          <w:rFonts w:ascii="Arial" w:hAnsi="Arial" w:cs="Arial"/>
          <w:sz w:val="18"/>
          <w:szCs w:val="18"/>
        </w:rPr>
      </w:pPr>
      <w:r>
        <w:rPr>
          <w:rStyle w:val="normaltextrun"/>
          <w:color w:val="000000"/>
          <w:sz w:val="28"/>
          <w:szCs w:val="28"/>
        </w:rPr>
        <w:t>Requirements</w:t>
      </w:r>
      <w:r>
        <w:rPr>
          <w:rStyle w:val="eop"/>
          <w:color w:val="000000"/>
          <w:sz w:val="28"/>
          <w:szCs w:val="28"/>
        </w:rPr>
        <w:t> </w:t>
      </w:r>
    </w:p>
    <w:p w14:paraId="61445E9E" w14:textId="540B17AF" w:rsidR="00BF2DA0" w:rsidRDefault="00BF2DA0" w:rsidP="00BF2DA0">
      <w:pPr>
        <w:pStyle w:val="paragraph"/>
        <w:numPr>
          <w:ilvl w:val="0"/>
          <w:numId w:val="2"/>
        </w:numPr>
        <w:spacing w:before="0" w:beforeAutospacing="0" w:after="0" w:afterAutospacing="0"/>
        <w:textAlignment w:val="baseline"/>
        <w:rPr>
          <w:sz w:val="28"/>
          <w:szCs w:val="28"/>
        </w:rPr>
      </w:pPr>
      <w:r>
        <w:rPr>
          <w:rStyle w:val="normaltextrun"/>
          <w:color w:val="000000"/>
          <w:sz w:val="28"/>
          <w:szCs w:val="28"/>
        </w:rPr>
        <w:t>CSC Certification</w:t>
      </w:r>
    </w:p>
    <w:p w14:paraId="2A545EBD" w14:textId="02DC2F31" w:rsidR="00BF2DA0" w:rsidRPr="004816D4" w:rsidRDefault="00BF2DA0" w:rsidP="00BF2DA0">
      <w:pPr>
        <w:pStyle w:val="paragraph"/>
        <w:numPr>
          <w:ilvl w:val="0"/>
          <w:numId w:val="2"/>
        </w:numPr>
        <w:spacing w:before="0" w:beforeAutospacing="0" w:after="0" w:afterAutospacing="0"/>
        <w:textAlignment w:val="baseline"/>
        <w:rPr>
          <w:rStyle w:val="eop"/>
          <w:sz w:val="28"/>
          <w:szCs w:val="28"/>
        </w:rPr>
      </w:pPr>
      <w:r w:rsidRPr="00BF2DA0">
        <w:rPr>
          <w:rStyle w:val="normaltextrun"/>
          <w:color w:val="000000"/>
          <w:sz w:val="28"/>
          <w:szCs w:val="28"/>
        </w:rPr>
        <w:t>CAC Certification</w:t>
      </w:r>
    </w:p>
    <w:p w14:paraId="0B01BC82" w14:textId="13EA9E77" w:rsidR="004816D4" w:rsidRPr="009014C7" w:rsidRDefault="004816D4" w:rsidP="00BF2DA0">
      <w:pPr>
        <w:pStyle w:val="paragraph"/>
        <w:numPr>
          <w:ilvl w:val="0"/>
          <w:numId w:val="2"/>
        </w:numPr>
        <w:spacing w:before="0" w:beforeAutospacing="0" w:after="0" w:afterAutospacing="0"/>
        <w:textAlignment w:val="baseline"/>
        <w:rPr>
          <w:sz w:val="28"/>
          <w:szCs w:val="28"/>
        </w:rPr>
      </w:pPr>
      <w:r w:rsidRPr="009014C7">
        <w:rPr>
          <w:rStyle w:val="eop"/>
          <w:sz w:val="28"/>
          <w:szCs w:val="28"/>
        </w:rPr>
        <w:t>ADT/Trainee Letter</w:t>
      </w:r>
      <w:r w:rsidR="00BF3E64" w:rsidRPr="009014C7">
        <w:rPr>
          <w:rStyle w:val="eop"/>
          <w:sz w:val="28"/>
          <w:szCs w:val="28"/>
        </w:rPr>
        <w:t>.</w:t>
      </w:r>
    </w:p>
    <w:p w14:paraId="4CDB1B7D" w14:textId="52DD6EA5" w:rsidR="00BF2DA0" w:rsidRPr="00BF3E64" w:rsidRDefault="004816D4" w:rsidP="00BF2DA0">
      <w:pPr>
        <w:pStyle w:val="paragraph"/>
        <w:numPr>
          <w:ilvl w:val="0"/>
          <w:numId w:val="2"/>
        </w:numPr>
        <w:spacing w:before="0" w:beforeAutospacing="0" w:after="0" w:afterAutospacing="0"/>
        <w:textAlignment w:val="baseline"/>
        <w:rPr>
          <w:rStyle w:val="eop"/>
          <w:sz w:val="28"/>
          <w:szCs w:val="28"/>
        </w:rPr>
      </w:pPr>
      <w:r w:rsidRPr="009014C7">
        <w:rPr>
          <w:rStyle w:val="normaltextrun"/>
          <w:sz w:val="28"/>
          <w:szCs w:val="28"/>
        </w:rPr>
        <w:t>Associate</w:t>
      </w:r>
      <w:r w:rsidR="00BF3E64" w:rsidRPr="009014C7">
        <w:rPr>
          <w:rStyle w:val="normaltextrun"/>
          <w:sz w:val="28"/>
          <w:szCs w:val="28"/>
        </w:rPr>
        <w:t>’</w:t>
      </w:r>
      <w:r w:rsidRPr="009014C7">
        <w:rPr>
          <w:rStyle w:val="normaltextrun"/>
          <w:sz w:val="28"/>
          <w:szCs w:val="28"/>
        </w:rPr>
        <w:t>s</w:t>
      </w:r>
      <w:r w:rsidR="00BF3E64" w:rsidRPr="009014C7">
        <w:rPr>
          <w:rStyle w:val="normaltextrun"/>
          <w:sz w:val="28"/>
          <w:szCs w:val="28"/>
        </w:rPr>
        <w:t xml:space="preserve"> or Bachelor’s </w:t>
      </w:r>
      <w:r w:rsidR="00BF3E64">
        <w:rPr>
          <w:rStyle w:val="normaltextrun"/>
          <w:color w:val="000000"/>
          <w:sz w:val="28"/>
          <w:szCs w:val="28"/>
        </w:rPr>
        <w:t>d</w:t>
      </w:r>
      <w:r w:rsidR="00BF2DA0" w:rsidRPr="00BF2DA0">
        <w:rPr>
          <w:rStyle w:val="normaltextrun"/>
          <w:color w:val="000000"/>
          <w:sz w:val="28"/>
          <w:szCs w:val="28"/>
        </w:rPr>
        <w:t xml:space="preserve">egree must be in in social work, counseling/psychology, human </w:t>
      </w:r>
      <w:r w:rsidRPr="00BF2DA0">
        <w:rPr>
          <w:rStyle w:val="normaltextrun"/>
          <w:color w:val="000000"/>
          <w:sz w:val="28"/>
          <w:szCs w:val="28"/>
        </w:rPr>
        <w:t>services,</w:t>
      </w:r>
      <w:r w:rsidR="00BF2DA0" w:rsidRPr="00BF2DA0">
        <w:rPr>
          <w:rStyle w:val="normaltextrun"/>
          <w:color w:val="000000"/>
          <w:sz w:val="28"/>
          <w:szCs w:val="28"/>
        </w:rPr>
        <w:t xml:space="preserve"> or a related field</w:t>
      </w:r>
      <w:r w:rsidR="00BF3E64">
        <w:rPr>
          <w:rStyle w:val="normaltextrun"/>
          <w:color w:val="000000"/>
          <w:sz w:val="28"/>
          <w:szCs w:val="28"/>
        </w:rPr>
        <w:t>.</w:t>
      </w:r>
      <w:r w:rsidR="00BF2DA0" w:rsidRPr="00BF2DA0">
        <w:rPr>
          <w:rStyle w:val="eop"/>
          <w:color w:val="000000"/>
          <w:sz w:val="28"/>
          <w:szCs w:val="28"/>
        </w:rPr>
        <w:t> </w:t>
      </w:r>
    </w:p>
    <w:p w14:paraId="43C65C25" w14:textId="7035968C" w:rsidR="00BF3E64" w:rsidRPr="009014C7" w:rsidRDefault="00BF3E64" w:rsidP="00BF2DA0">
      <w:pPr>
        <w:pStyle w:val="paragraph"/>
        <w:numPr>
          <w:ilvl w:val="0"/>
          <w:numId w:val="2"/>
        </w:numPr>
        <w:spacing w:before="0" w:beforeAutospacing="0" w:after="0" w:afterAutospacing="0"/>
        <w:textAlignment w:val="baseline"/>
        <w:rPr>
          <w:rStyle w:val="normaltextrun"/>
          <w:sz w:val="28"/>
          <w:szCs w:val="28"/>
        </w:rPr>
      </w:pPr>
      <w:r w:rsidRPr="009014C7">
        <w:rPr>
          <w:rStyle w:val="normaltextrun"/>
          <w:sz w:val="28"/>
          <w:szCs w:val="28"/>
        </w:rPr>
        <w:t>Proficient in the use of personal computers, HER system, Microsoft Word &amp; Excel, and other electronic applications.</w:t>
      </w:r>
    </w:p>
    <w:p w14:paraId="5F767715" w14:textId="69F17C2C" w:rsidR="00BF3E64" w:rsidRPr="009014C7" w:rsidRDefault="00BF3E64" w:rsidP="00BF2DA0">
      <w:pPr>
        <w:pStyle w:val="paragraph"/>
        <w:numPr>
          <w:ilvl w:val="0"/>
          <w:numId w:val="2"/>
        </w:numPr>
        <w:spacing w:before="0" w:beforeAutospacing="0" w:after="0" w:afterAutospacing="0"/>
        <w:textAlignment w:val="baseline"/>
        <w:rPr>
          <w:sz w:val="28"/>
          <w:szCs w:val="28"/>
        </w:rPr>
      </w:pPr>
      <w:r w:rsidRPr="009014C7">
        <w:rPr>
          <w:rStyle w:val="normaltextrun"/>
          <w:sz w:val="28"/>
          <w:szCs w:val="28"/>
        </w:rPr>
        <w:t>Ability to effectively communicate verbally and in writing.</w:t>
      </w:r>
    </w:p>
    <w:p w14:paraId="0CBA5E55" w14:textId="77777777" w:rsidR="00BF2DA0" w:rsidRDefault="00BF2DA0" w:rsidP="00BF2DA0">
      <w:pPr>
        <w:pStyle w:val="paragraph"/>
        <w:spacing w:before="0" w:beforeAutospacing="0" w:after="0" w:afterAutospacing="0"/>
        <w:textAlignment w:val="baseline"/>
        <w:rPr>
          <w:rFonts w:ascii="Arial" w:hAnsi="Arial" w:cs="Arial"/>
          <w:sz w:val="18"/>
          <w:szCs w:val="18"/>
        </w:rPr>
      </w:pPr>
      <w:r>
        <w:rPr>
          <w:rStyle w:val="eop"/>
          <w:color w:val="000000"/>
          <w:sz w:val="28"/>
          <w:szCs w:val="28"/>
        </w:rPr>
        <w:t> </w:t>
      </w:r>
    </w:p>
    <w:p w14:paraId="64C1A723" w14:textId="3789A305" w:rsidR="00BF2DA0" w:rsidRPr="00F938A7" w:rsidRDefault="00BF2DA0" w:rsidP="00BF2DA0">
      <w:pPr>
        <w:pStyle w:val="paragraph"/>
        <w:spacing w:before="0" w:beforeAutospacing="0" w:after="0" w:afterAutospacing="0"/>
        <w:textAlignment w:val="baseline"/>
        <w:rPr>
          <w:rStyle w:val="eop"/>
          <w:color w:val="000000"/>
          <w:sz w:val="28"/>
          <w:szCs w:val="28"/>
        </w:rPr>
      </w:pPr>
      <w:r>
        <w:rPr>
          <w:rStyle w:val="normaltextrun"/>
          <w:color w:val="000000"/>
          <w:sz w:val="28"/>
          <w:szCs w:val="28"/>
        </w:rPr>
        <w:t>Sabinas House is an equal opportunity Employer and will not practice nor discriminate in employment on the basis of race, color, gender, national origin, religion, creed, disability, veterans status, sexual orientation or gender identity.</w:t>
      </w:r>
      <w:r>
        <w:rPr>
          <w:rStyle w:val="eop"/>
          <w:color w:val="000000"/>
          <w:sz w:val="28"/>
          <w:szCs w:val="28"/>
        </w:rPr>
        <w:t> </w:t>
      </w:r>
      <w:r w:rsidR="00F938A7" w:rsidRPr="00F938A7">
        <w:rPr>
          <w:rStyle w:val="eop"/>
          <w:color w:val="000000"/>
          <w:sz w:val="28"/>
          <w:szCs w:val="28"/>
        </w:rPr>
        <w:t xml:space="preserve"> </w:t>
      </w:r>
    </w:p>
    <w:p w14:paraId="7435D5C2" w14:textId="77777777" w:rsidR="00E52B78" w:rsidRDefault="007565C6"/>
    <w:sectPr w:rsidR="00E5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33D6F"/>
    <w:multiLevelType w:val="hybridMultilevel"/>
    <w:tmpl w:val="060096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994093E"/>
    <w:multiLevelType w:val="hybridMultilevel"/>
    <w:tmpl w:val="968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134FE"/>
    <w:multiLevelType w:val="multilevel"/>
    <w:tmpl w:val="877A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A0"/>
    <w:rsid w:val="004816D4"/>
    <w:rsid w:val="007565C6"/>
    <w:rsid w:val="009014C7"/>
    <w:rsid w:val="009C13ED"/>
    <w:rsid w:val="00AD4DF2"/>
    <w:rsid w:val="00AE3FDD"/>
    <w:rsid w:val="00BF2DA0"/>
    <w:rsid w:val="00BF3E64"/>
    <w:rsid w:val="00F9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800B"/>
  <w15:chartTrackingRefBased/>
  <w15:docId w15:val="{1C89104B-76E6-B949-9AE0-31A6A0B2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2DA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F2DA0"/>
  </w:style>
  <w:style w:type="character" w:customStyle="1" w:styleId="eop">
    <w:name w:val="eop"/>
    <w:basedOn w:val="DefaultParagraphFont"/>
    <w:rsid w:val="00BF2DA0"/>
  </w:style>
  <w:style w:type="character" w:styleId="CommentReference">
    <w:name w:val="annotation reference"/>
    <w:basedOn w:val="DefaultParagraphFont"/>
    <w:uiPriority w:val="99"/>
    <w:semiHidden/>
    <w:unhideWhenUsed/>
    <w:rsid w:val="004816D4"/>
    <w:rPr>
      <w:sz w:val="16"/>
      <w:szCs w:val="16"/>
    </w:rPr>
  </w:style>
  <w:style w:type="paragraph" w:styleId="CommentText">
    <w:name w:val="annotation text"/>
    <w:basedOn w:val="Normal"/>
    <w:link w:val="CommentTextChar"/>
    <w:uiPriority w:val="99"/>
    <w:semiHidden/>
    <w:unhideWhenUsed/>
    <w:rsid w:val="004816D4"/>
    <w:rPr>
      <w:sz w:val="20"/>
      <w:szCs w:val="20"/>
    </w:rPr>
  </w:style>
  <w:style w:type="character" w:customStyle="1" w:styleId="CommentTextChar">
    <w:name w:val="Comment Text Char"/>
    <w:basedOn w:val="DefaultParagraphFont"/>
    <w:link w:val="CommentText"/>
    <w:uiPriority w:val="99"/>
    <w:semiHidden/>
    <w:rsid w:val="004816D4"/>
    <w:rPr>
      <w:sz w:val="20"/>
      <w:szCs w:val="20"/>
    </w:rPr>
  </w:style>
  <w:style w:type="paragraph" w:styleId="CommentSubject">
    <w:name w:val="annotation subject"/>
    <w:basedOn w:val="CommentText"/>
    <w:next w:val="CommentText"/>
    <w:link w:val="CommentSubjectChar"/>
    <w:uiPriority w:val="99"/>
    <w:semiHidden/>
    <w:unhideWhenUsed/>
    <w:rsid w:val="004816D4"/>
    <w:rPr>
      <w:b/>
      <w:bCs/>
    </w:rPr>
  </w:style>
  <w:style w:type="character" w:customStyle="1" w:styleId="CommentSubjectChar">
    <w:name w:val="Comment Subject Char"/>
    <w:basedOn w:val="CommentTextChar"/>
    <w:link w:val="CommentSubject"/>
    <w:uiPriority w:val="99"/>
    <w:semiHidden/>
    <w:rsid w:val="004816D4"/>
    <w:rPr>
      <w:b/>
      <w:bCs/>
      <w:sz w:val="20"/>
      <w:szCs w:val="20"/>
    </w:rPr>
  </w:style>
  <w:style w:type="paragraph" w:styleId="BalloonText">
    <w:name w:val="Balloon Text"/>
    <w:basedOn w:val="Normal"/>
    <w:link w:val="BalloonTextChar"/>
    <w:uiPriority w:val="99"/>
    <w:semiHidden/>
    <w:unhideWhenUsed/>
    <w:rsid w:val="0048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D4"/>
    <w:rPr>
      <w:rFonts w:ascii="Segoe UI" w:hAnsi="Segoe UI" w:cs="Segoe UI"/>
      <w:sz w:val="18"/>
      <w:szCs w:val="18"/>
    </w:rPr>
  </w:style>
  <w:style w:type="character" w:styleId="Hyperlink">
    <w:name w:val="Hyperlink"/>
    <w:basedOn w:val="DefaultParagraphFont"/>
    <w:uiPriority w:val="99"/>
    <w:semiHidden/>
    <w:unhideWhenUsed/>
    <w:rsid w:val="00F93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33704">
      <w:bodyDiv w:val="1"/>
      <w:marLeft w:val="0"/>
      <w:marRight w:val="0"/>
      <w:marTop w:val="0"/>
      <w:marBottom w:val="0"/>
      <w:divBdr>
        <w:top w:val="none" w:sz="0" w:space="0" w:color="auto"/>
        <w:left w:val="none" w:sz="0" w:space="0" w:color="auto"/>
        <w:bottom w:val="none" w:sz="0" w:space="0" w:color="auto"/>
        <w:right w:val="none" w:sz="0" w:space="0" w:color="auto"/>
      </w:divBdr>
      <w:divsChild>
        <w:div w:id="2086566033">
          <w:marLeft w:val="0"/>
          <w:marRight w:val="0"/>
          <w:marTop w:val="0"/>
          <w:marBottom w:val="0"/>
          <w:divBdr>
            <w:top w:val="none" w:sz="0" w:space="0" w:color="auto"/>
            <w:left w:val="none" w:sz="0" w:space="0" w:color="auto"/>
            <w:bottom w:val="none" w:sz="0" w:space="0" w:color="auto"/>
            <w:right w:val="none" w:sz="0" w:space="0" w:color="auto"/>
          </w:divBdr>
        </w:div>
        <w:div w:id="2012369562">
          <w:marLeft w:val="0"/>
          <w:marRight w:val="0"/>
          <w:marTop w:val="0"/>
          <w:marBottom w:val="0"/>
          <w:divBdr>
            <w:top w:val="none" w:sz="0" w:space="0" w:color="auto"/>
            <w:left w:val="none" w:sz="0" w:space="0" w:color="auto"/>
            <w:bottom w:val="none" w:sz="0" w:space="0" w:color="auto"/>
            <w:right w:val="none" w:sz="0" w:space="0" w:color="auto"/>
          </w:divBdr>
        </w:div>
        <w:div w:id="114954831">
          <w:marLeft w:val="0"/>
          <w:marRight w:val="0"/>
          <w:marTop w:val="0"/>
          <w:marBottom w:val="0"/>
          <w:divBdr>
            <w:top w:val="none" w:sz="0" w:space="0" w:color="auto"/>
            <w:left w:val="none" w:sz="0" w:space="0" w:color="auto"/>
            <w:bottom w:val="none" w:sz="0" w:space="0" w:color="auto"/>
            <w:right w:val="none" w:sz="0" w:space="0" w:color="auto"/>
          </w:divBdr>
        </w:div>
        <w:div w:id="1854102481">
          <w:marLeft w:val="0"/>
          <w:marRight w:val="0"/>
          <w:marTop w:val="0"/>
          <w:marBottom w:val="0"/>
          <w:divBdr>
            <w:top w:val="none" w:sz="0" w:space="0" w:color="auto"/>
            <w:left w:val="none" w:sz="0" w:space="0" w:color="auto"/>
            <w:bottom w:val="none" w:sz="0" w:space="0" w:color="auto"/>
            <w:right w:val="none" w:sz="0" w:space="0" w:color="auto"/>
          </w:divBdr>
        </w:div>
        <w:div w:id="195319433">
          <w:marLeft w:val="0"/>
          <w:marRight w:val="0"/>
          <w:marTop w:val="0"/>
          <w:marBottom w:val="0"/>
          <w:divBdr>
            <w:top w:val="none" w:sz="0" w:space="0" w:color="auto"/>
            <w:left w:val="none" w:sz="0" w:space="0" w:color="auto"/>
            <w:bottom w:val="none" w:sz="0" w:space="0" w:color="auto"/>
            <w:right w:val="none" w:sz="0" w:space="0" w:color="auto"/>
          </w:divBdr>
        </w:div>
        <w:div w:id="1111631013">
          <w:marLeft w:val="0"/>
          <w:marRight w:val="0"/>
          <w:marTop w:val="0"/>
          <w:marBottom w:val="0"/>
          <w:divBdr>
            <w:top w:val="none" w:sz="0" w:space="0" w:color="auto"/>
            <w:left w:val="none" w:sz="0" w:space="0" w:color="auto"/>
            <w:bottom w:val="none" w:sz="0" w:space="0" w:color="auto"/>
            <w:right w:val="none" w:sz="0" w:space="0" w:color="auto"/>
          </w:divBdr>
          <w:divsChild>
            <w:div w:id="1224945237">
              <w:marLeft w:val="0"/>
              <w:marRight w:val="0"/>
              <w:marTop w:val="0"/>
              <w:marBottom w:val="0"/>
              <w:divBdr>
                <w:top w:val="none" w:sz="0" w:space="0" w:color="auto"/>
                <w:left w:val="none" w:sz="0" w:space="0" w:color="auto"/>
                <w:bottom w:val="none" w:sz="0" w:space="0" w:color="auto"/>
                <w:right w:val="none" w:sz="0" w:space="0" w:color="auto"/>
              </w:divBdr>
            </w:div>
            <w:div w:id="2134055938">
              <w:marLeft w:val="0"/>
              <w:marRight w:val="0"/>
              <w:marTop w:val="0"/>
              <w:marBottom w:val="0"/>
              <w:divBdr>
                <w:top w:val="none" w:sz="0" w:space="0" w:color="auto"/>
                <w:left w:val="none" w:sz="0" w:space="0" w:color="auto"/>
                <w:bottom w:val="none" w:sz="0" w:space="0" w:color="auto"/>
                <w:right w:val="none" w:sz="0" w:space="0" w:color="auto"/>
              </w:divBdr>
            </w:div>
            <w:div w:id="175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Unger</cp:lastModifiedBy>
  <cp:revision>2</cp:revision>
  <dcterms:created xsi:type="dcterms:W3CDTF">2020-08-24T18:18:00Z</dcterms:created>
  <dcterms:modified xsi:type="dcterms:W3CDTF">2020-08-24T18:18:00Z</dcterms:modified>
</cp:coreProperties>
</file>